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1F" w:rsidRDefault="005329E0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024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Об итогах </w:t>
      </w:r>
      <w:r w:rsidRPr="005329E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отбора </w:t>
      </w:r>
      <w:r w:rsidR="005D361F"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муниципальных образований, расположенных </w:t>
      </w:r>
    </w:p>
    <w:p w:rsidR="005D361F" w:rsidRDefault="005D361F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территории Св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ердловской области, включенных </w:t>
      </w: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перечень </w:t>
      </w:r>
      <w:proofErr w:type="spellStart"/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монопрофильных</w:t>
      </w:r>
      <w:proofErr w:type="spellEnd"/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муниципальных образований Российской Федерации (моногородов), утвержденный распоряжением Прав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ительства Российской Федерации </w:t>
      </w: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от 29.07.2014 № 1398-р, претендующих на получение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субсидий </w:t>
      </w:r>
    </w:p>
    <w:p w:rsidR="005D361F" w:rsidRDefault="005D361F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из областного бюджета </w:t>
      </w: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для реализации инвестиционных проектов </w:t>
      </w:r>
    </w:p>
    <w:p w:rsidR="005D361F" w:rsidRDefault="005D361F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на территориях </w:t>
      </w:r>
      <w:proofErr w:type="spellStart"/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монопрофильных</w:t>
      </w:r>
      <w:proofErr w:type="spellEnd"/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муниципальных образований </w:t>
      </w:r>
    </w:p>
    <w:p w:rsidR="005D361F" w:rsidRDefault="005D361F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 использованием объектов инфраструктуры индустриальных парков </w:t>
      </w:r>
    </w:p>
    <w:p w:rsidR="005329E0" w:rsidRPr="005024FF" w:rsidRDefault="005D361F" w:rsidP="005D361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D36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2024 году</w:t>
      </w:r>
    </w:p>
    <w:p w:rsidR="005024FF" w:rsidRPr="005024FF" w:rsidRDefault="005024FF" w:rsidP="005024FF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024FF" w:rsidRPr="005024FF" w:rsidRDefault="005024FF" w:rsidP="005024FF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024FF" w:rsidRPr="005024FF" w:rsidRDefault="005D361F" w:rsidP="004F0A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18</w:t>
      </w:r>
      <w:r w:rsidR="001D12C7">
        <w:rPr>
          <w:rFonts w:ascii="Liberation Serif" w:eastAsia="Times New Roman" w:hAnsi="Liberation Serif" w:cs="Liberation Serif"/>
          <w:sz w:val="28"/>
          <w:szCs w:val="28"/>
        </w:rPr>
        <w:t xml:space="preserve"> января 202</w:t>
      </w:r>
      <w:r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1D12C7">
        <w:rPr>
          <w:rFonts w:ascii="Liberation Serif" w:eastAsia="Times New Roman" w:hAnsi="Liberation Serif" w:cs="Liberation Serif"/>
          <w:sz w:val="28"/>
          <w:szCs w:val="28"/>
        </w:rPr>
        <w:t xml:space="preserve"> года</w:t>
      </w:r>
      <w:r w:rsidR="005024FF"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состоялось заседание комиссии по отбору </w:t>
      </w:r>
      <w:proofErr w:type="spellStart"/>
      <w:r w:rsidRPr="005D361F">
        <w:rPr>
          <w:rFonts w:ascii="Liberation Serif" w:eastAsia="Times New Roman" w:hAnsi="Liberation Serif" w:cs="Liberation Serif"/>
          <w:sz w:val="28"/>
          <w:szCs w:val="28"/>
        </w:rPr>
        <w:t>монопрофильных</w:t>
      </w:r>
      <w:proofErr w:type="spellEnd"/>
      <w:r w:rsidRPr="005D361F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муниципальных образований, претендующих на получение субсидии бюджетам муниципальных образований, расположенных на территории Свердловской области, для реализации инвестиционных проектов на территориях </w:t>
      </w:r>
      <w:proofErr w:type="spellStart"/>
      <w:r w:rsidRPr="005D361F">
        <w:rPr>
          <w:rFonts w:ascii="Liberation Serif" w:eastAsia="Times New Roman" w:hAnsi="Liberation Serif" w:cs="Liberation Serif"/>
          <w:sz w:val="28"/>
          <w:szCs w:val="28"/>
        </w:rPr>
        <w:t>монопрофильных</w:t>
      </w:r>
      <w:proofErr w:type="spellEnd"/>
      <w:r w:rsidRPr="005D361F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муниципальных образований с использов</w:t>
      </w:r>
      <w:r>
        <w:rPr>
          <w:rFonts w:ascii="Liberation Serif" w:eastAsia="Times New Roman" w:hAnsi="Liberation Serif" w:cs="Liberation Serif"/>
          <w:sz w:val="28"/>
          <w:szCs w:val="28"/>
        </w:rPr>
        <w:t>анием объектов инфраструктуры индустриальных парков</w:t>
      </w:r>
      <w:r w:rsidRPr="005D361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>(далее – отбор)</w:t>
      </w:r>
      <w:r w:rsidR="005024FF" w:rsidRPr="005024FF">
        <w:rPr>
          <w:rFonts w:ascii="Liberation Serif" w:eastAsia="Times New Roman" w:hAnsi="Liberation Serif" w:cs="Liberation Serif"/>
          <w:sz w:val="28"/>
          <w:szCs w:val="28"/>
        </w:rPr>
        <w:t xml:space="preserve">, в соответствии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 w:rsidR="005024FF" w:rsidRPr="005024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5024FF" w:rsidRPr="00C84A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5D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Порядком предоставления субсидий бюджетам муниципальных образований, расположенных на территории Свердловской области, для реализации инвестиционных проектов на территориях </w:t>
      </w:r>
      <w:proofErr w:type="spellStart"/>
      <w:r w:rsidRPr="005D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монопрофильных</w:t>
      </w:r>
      <w:proofErr w:type="spellEnd"/>
      <w:r w:rsidRPr="005D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муниципальных образований с использованием объектов инфраструктуры индустриальных </w:t>
      </w:r>
      <w:r w:rsidR="004F0A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5D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парков, утвержденным постановлением Правительства Свер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дловской области </w:t>
      </w:r>
      <w:r w:rsidR="004F0A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21.12.2023 </w:t>
      </w:r>
      <w:r w:rsidRPr="005D361F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976-ПП</w:t>
      </w:r>
      <w:r w:rsidR="005024FF" w:rsidRPr="005024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5024FF" w:rsidRPr="005024FF" w:rsidRDefault="005024FF" w:rsidP="005024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024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участия в отборе поступила 1 заявка </w:t>
      </w:r>
      <w:proofErr w:type="spellStart"/>
      <w:r w:rsidRPr="005024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монопрофильного</w:t>
      </w:r>
      <w:proofErr w:type="spellEnd"/>
      <w:r w:rsidRPr="005024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образования городской округ Краснотурьинск. По результатам рассмотрения заявки комиссией приняты решения:</w:t>
      </w:r>
    </w:p>
    <w:p w:rsidR="005024FF" w:rsidRPr="005024FF" w:rsidRDefault="005024FF" w:rsidP="00502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1) признать </w:t>
      </w:r>
      <w:proofErr w:type="spellStart"/>
      <w:r w:rsidR="000C0A96" w:rsidRPr="000C0A96">
        <w:rPr>
          <w:rFonts w:ascii="Liberation Serif" w:eastAsia="Times New Roman" w:hAnsi="Liberation Serif" w:cs="Liberation Serif"/>
          <w:sz w:val="28"/>
          <w:szCs w:val="28"/>
        </w:rPr>
        <w:t>монопрофильно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>е</w:t>
      </w:r>
      <w:proofErr w:type="spellEnd"/>
      <w:r w:rsidR="000C0A96" w:rsidRPr="000C0A96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муниципально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 xml:space="preserve">е </w:t>
      </w:r>
      <w:r w:rsidR="000C0A96" w:rsidRPr="000C0A96">
        <w:rPr>
          <w:rFonts w:ascii="Liberation Serif" w:eastAsia="Times New Roman" w:hAnsi="Liberation Serif" w:cs="Liberation Serif"/>
          <w:sz w:val="28"/>
          <w:szCs w:val="28"/>
        </w:rPr>
        <w:t>образовани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>е</w:t>
      </w:r>
      <w:r w:rsidR="000C0A96" w:rsidRPr="000C0A96">
        <w:rPr>
          <w:rFonts w:ascii="Liberation Serif" w:eastAsia="Times New Roman" w:hAnsi="Liberation Serif" w:cs="Liberation Serif"/>
          <w:sz w:val="28"/>
          <w:szCs w:val="28"/>
        </w:rPr>
        <w:t xml:space="preserve"> городской округ</w:t>
      </w: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Краснотурьинск победителем </w:t>
      </w:r>
      <w:r w:rsidRPr="005024FF">
        <w:rPr>
          <w:rFonts w:ascii="Liberation Serif" w:eastAsia="Calibri" w:hAnsi="Liberation Serif" w:cs="Liberation Serif"/>
          <w:sz w:val="28"/>
          <w:szCs w:val="28"/>
        </w:rPr>
        <w:t xml:space="preserve">отбора; </w:t>
      </w:r>
    </w:p>
    <w:p w:rsidR="005024FF" w:rsidRPr="005024FF" w:rsidRDefault="005024FF" w:rsidP="00502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2) определить размер субсидии бюджету </w:t>
      </w:r>
      <w:proofErr w:type="spellStart"/>
      <w:r w:rsidR="000C0A96" w:rsidRPr="005024FF">
        <w:rPr>
          <w:rFonts w:ascii="Liberation Serif" w:eastAsia="Times New Roman" w:hAnsi="Liberation Serif" w:cs="Liberation Serif"/>
          <w:sz w:val="28"/>
          <w:szCs w:val="28"/>
        </w:rPr>
        <w:t>монопрофильн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>ого</w:t>
      </w:r>
      <w:proofErr w:type="spellEnd"/>
      <w:r w:rsidR="000C0A96"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 xml:space="preserve">ого </w:t>
      </w:r>
      <w:r w:rsidR="000C0A96" w:rsidRPr="005024FF">
        <w:rPr>
          <w:rFonts w:ascii="Liberation Serif" w:eastAsia="Times New Roman" w:hAnsi="Liberation Serif" w:cs="Liberation Serif"/>
          <w:sz w:val="28"/>
          <w:szCs w:val="28"/>
        </w:rPr>
        <w:t>образовани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>я</w:t>
      </w: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C0A96" w:rsidRPr="000C0A96">
        <w:rPr>
          <w:rFonts w:ascii="Liberation Serif" w:eastAsia="Times New Roman" w:hAnsi="Liberation Serif" w:cs="Liberation Serif"/>
          <w:sz w:val="28"/>
          <w:szCs w:val="28"/>
        </w:rPr>
        <w:t>городской округ</w:t>
      </w:r>
      <w:r w:rsidR="000C0A96"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0C0A96">
        <w:rPr>
          <w:rFonts w:ascii="Liberation Serif" w:eastAsia="Times New Roman" w:hAnsi="Liberation Serif" w:cs="Liberation Serif"/>
          <w:sz w:val="28"/>
          <w:szCs w:val="28"/>
        </w:rPr>
        <w:t xml:space="preserve">Краснотурьинск </w:t>
      </w:r>
      <w:r w:rsidR="001D12C7" w:rsidRPr="001D12C7">
        <w:rPr>
          <w:rFonts w:ascii="Liberation Serif" w:eastAsia="Times New Roman" w:hAnsi="Liberation Serif" w:cs="Liberation Serif"/>
          <w:sz w:val="28"/>
          <w:szCs w:val="28"/>
        </w:rPr>
        <w:t>в пределах лимитов бюджетных обязательств, доведенных Министерству</w:t>
      </w:r>
      <w:r w:rsidR="001D12C7">
        <w:rPr>
          <w:rFonts w:ascii="Liberation Serif" w:eastAsia="Times New Roman" w:hAnsi="Liberation Serif" w:cs="Liberation Serif"/>
          <w:sz w:val="28"/>
          <w:szCs w:val="28"/>
        </w:rPr>
        <w:t xml:space="preserve"> инвестиций и развития Свердловской области</w:t>
      </w: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, – </w:t>
      </w:r>
      <w:r w:rsidR="005D361F" w:rsidRPr="005D361F">
        <w:rPr>
          <w:rFonts w:ascii="Liberation Serif" w:eastAsia="Times New Roman" w:hAnsi="Liberation Serif" w:cs="Liberation Serif"/>
          <w:sz w:val="28"/>
          <w:szCs w:val="28"/>
        </w:rPr>
        <w:t>24 333 927 рублей 00 копеек</w:t>
      </w:r>
      <w:r w:rsidRPr="005024FF">
        <w:rPr>
          <w:rFonts w:ascii="Liberation Serif" w:eastAsia="Times New Roman" w:hAnsi="Liberation Serif" w:cs="Liberation Serif"/>
          <w:sz w:val="28"/>
          <w:szCs w:val="28"/>
        </w:rPr>
        <w:t>.</w:t>
      </w:r>
      <w:bookmarkStart w:id="0" w:name="_GoBack"/>
      <w:bookmarkEnd w:id="0"/>
    </w:p>
    <w:p w:rsidR="005024FF" w:rsidRPr="005329E0" w:rsidRDefault="005024FF" w:rsidP="005024FF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024F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9017C4" w:rsidRDefault="009017C4" w:rsidP="005024FF">
      <w:pPr>
        <w:jc w:val="both"/>
      </w:pPr>
    </w:p>
    <w:sectPr w:rsidR="009017C4" w:rsidSect="005024F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E0"/>
    <w:rsid w:val="000C0A96"/>
    <w:rsid w:val="00193532"/>
    <w:rsid w:val="001A4FAB"/>
    <w:rsid w:val="001C2F8D"/>
    <w:rsid w:val="001D12C7"/>
    <w:rsid w:val="002A67CB"/>
    <w:rsid w:val="002D257F"/>
    <w:rsid w:val="00335FFD"/>
    <w:rsid w:val="004F0A49"/>
    <w:rsid w:val="005024FF"/>
    <w:rsid w:val="005329E0"/>
    <w:rsid w:val="005D361F"/>
    <w:rsid w:val="00740156"/>
    <w:rsid w:val="00844C1E"/>
    <w:rsid w:val="009017C4"/>
    <w:rsid w:val="00B737E6"/>
    <w:rsid w:val="00E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3650-06BB-4FC2-AA2C-6F5FEC04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Боярских Евгения Николаевна</dc:creator>
  <cp:keywords/>
  <dc:description/>
  <cp:lastModifiedBy>Дегтярева Евгения Алексеевна</cp:lastModifiedBy>
  <cp:revision>5</cp:revision>
  <cp:lastPrinted>2019-08-09T08:18:00Z</cp:lastPrinted>
  <dcterms:created xsi:type="dcterms:W3CDTF">2022-01-17T11:21:00Z</dcterms:created>
  <dcterms:modified xsi:type="dcterms:W3CDTF">2024-01-23T04:28:00Z</dcterms:modified>
</cp:coreProperties>
</file>